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仿宋_GB2312" w:hAnsi="宋体" w:eastAsia="仿宋_GB2312" w:cs="宋体"/>
          <w:b w:val="0"/>
          <w:bCs/>
          <w:kern w:val="2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 w:val="0"/>
          <w:bCs/>
          <w:kern w:val="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硕士研究生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招生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思想政治素质和品德考核证明表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sz w:val="24"/>
          <w:szCs w:val="24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vertAlign w:val="baseline"/>
          <w:lang w:eastAsia="zh-CN"/>
        </w:rPr>
        <w:t>报考学院：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vertAlign w:val="baseline"/>
          <w:lang w:val="en-US" w:eastAsia="zh-CN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vertAlign w:val="baseline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vertAlign w:val="baseline"/>
          <w:lang w:eastAsia="zh-CN"/>
        </w:rPr>
        <w:t>报考专业：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u w:val="single"/>
          <w:vertAlign w:val="baseline"/>
          <w:lang w:val="en-US" w:eastAsia="zh-CN"/>
        </w:rPr>
        <w:t xml:space="preserve">                        </w:t>
      </w:r>
    </w:p>
    <w:tbl>
      <w:tblPr>
        <w:tblStyle w:val="3"/>
        <w:tblpPr w:leftFromText="180" w:rightFromText="180" w:vertAnchor="text" w:horzAnchor="page" w:tblpX="1447" w:tblpY="243"/>
        <w:tblOverlap w:val="never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53"/>
        <w:gridCol w:w="880"/>
        <w:gridCol w:w="1165"/>
        <w:gridCol w:w="1315"/>
        <w:gridCol w:w="1093"/>
        <w:gridCol w:w="744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考生编号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本科专业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34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考生联系地址、电话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考生所在单位评语</w:t>
            </w:r>
          </w:p>
        </w:tc>
        <w:tc>
          <w:tcPr>
            <w:tcW w:w="83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（内容包括考生的政治态度、思想表现、工作学习态度、道德品质、遵纪守法、诚实守信、有无违纪处分记录或其他不良记录等）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论</w:t>
            </w:r>
          </w:p>
        </w:tc>
        <w:tc>
          <w:tcPr>
            <w:tcW w:w="839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（结论为“合格”或“不合格”，“不合格”的需写明原因）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 xml:space="preserve">负责人（签名）：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 xml:space="preserve">   考察单位（公章）：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vertAlign w:val="baselin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vertAlign w:val="baseline"/>
          <w:lang w:eastAsia="zh-CN"/>
        </w:rPr>
        <w:t>注请如实填写，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vertAlign w:val="baseline"/>
          <w:lang w:val="en-US" w:eastAsia="zh-CN"/>
        </w:rPr>
        <w:t>本表应届本科毕业生由就读学校所在学院的党总支出具，在职人员由考生本人档案所在单位的人事（政治工作）或组织部门出具，其他由档案所在地或者居住地所在基层党组织如街道办、居/村委会等部门出具；本表按各招生学院通知要求寄送。</w:t>
      </w: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928F770-74C0-4600-AFE8-9FD7720805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082BA2-2BFD-4C58-8C4E-44F36D9B9A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F4C949-6EF4-4410-8227-4F1790154A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44C0236-656D-447C-B63D-D426339FF0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ODY5YTRkMzQ3ZWFjNmRjMTU5MDdlOWY5YWY3MWMifQ=="/>
  </w:docVars>
  <w:rsids>
    <w:rsidRoot w:val="00000000"/>
    <w:rsid w:val="00712A62"/>
    <w:rsid w:val="01182EA1"/>
    <w:rsid w:val="04FE6B9C"/>
    <w:rsid w:val="09DF6712"/>
    <w:rsid w:val="0D4572C7"/>
    <w:rsid w:val="1A513FAA"/>
    <w:rsid w:val="1B404E36"/>
    <w:rsid w:val="1D2C4F17"/>
    <w:rsid w:val="1E994B51"/>
    <w:rsid w:val="2A7D204E"/>
    <w:rsid w:val="30032221"/>
    <w:rsid w:val="30380C96"/>
    <w:rsid w:val="389F182F"/>
    <w:rsid w:val="3C0C7F04"/>
    <w:rsid w:val="3DB81269"/>
    <w:rsid w:val="41A97196"/>
    <w:rsid w:val="485B015B"/>
    <w:rsid w:val="4CF635AC"/>
    <w:rsid w:val="543D6A7E"/>
    <w:rsid w:val="58871497"/>
    <w:rsid w:val="5C143E46"/>
    <w:rsid w:val="5E462FA6"/>
    <w:rsid w:val="661C7073"/>
    <w:rsid w:val="665F6024"/>
    <w:rsid w:val="6BFD0AE9"/>
    <w:rsid w:val="754C78A7"/>
    <w:rsid w:val="7655357C"/>
    <w:rsid w:val="7B3F5B3B"/>
    <w:rsid w:val="7CF2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Lines>0</Lines>
  <Paragraphs>0</Paragraphs>
  <TotalTime>1</TotalTime>
  <ScaleCrop>false</ScaleCrop>
  <LinksUpToDate>false</LinksUpToDate>
  <CharactersWithSpaces>359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2023-03-24T03:37:00Z</dcterms:created>
  <dc:creator>Administrator</dc:creator>
  <cp:lastModifiedBy>书亭</cp:lastModifiedBy>
  <dcterms:modified xsi:type="dcterms:W3CDTF">2025-03-19T03:50:40Z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41CF25F633F1481C9E7408B4C36C5E8D</vt:lpwstr>
  </property>
</Properties>
</file>