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C5AD4">
      <w:pPr>
        <w:pStyle w:val="7"/>
        <w:numPr>
          <w:ilvl w:val="0"/>
          <w:numId w:val="0"/>
        </w:numPr>
        <w:ind w:leftChars="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</w:t>
      </w:r>
    </w:p>
    <w:p w14:paraId="45979468">
      <w:pPr>
        <w:ind w:firstLine="420"/>
      </w:pPr>
    </w:p>
    <w:p w14:paraId="14F5E006">
      <w:pPr>
        <w:pStyle w:val="4"/>
        <w:spacing w:before="0" w:after="0"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b/>
          <w:bCs w:val="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sz w:val="40"/>
          <w:szCs w:val="40"/>
          <w:lang w:eastAsia="zh-CN"/>
        </w:rPr>
        <w:t>三明学院</w:t>
      </w:r>
      <w:r>
        <w:rPr>
          <w:rFonts w:hint="eastAsia" w:ascii="方正小标宋_GBK" w:hAnsi="方正小标宋_GBK" w:eastAsia="方正小标宋_GBK" w:cs="方正小标宋_GBK"/>
          <w:b/>
          <w:bCs w:val="0"/>
          <w:sz w:val="40"/>
          <w:szCs w:val="40"/>
        </w:rPr>
        <w:t>硕士研究生招生复试考生诚信承诺书</w:t>
      </w:r>
    </w:p>
    <w:p w14:paraId="1F543748">
      <w:pPr>
        <w:adjustRightInd w:val="0"/>
        <w:snapToGrid w:val="0"/>
        <w:ind w:firstLine="640"/>
        <w:rPr>
          <w:rFonts w:ascii="仿宋" w:hAnsi="仿宋" w:eastAsia="仿宋" w:cs="仿宋"/>
          <w:sz w:val="32"/>
          <w:szCs w:val="32"/>
        </w:rPr>
      </w:pPr>
    </w:p>
    <w:p w14:paraId="3322681D">
      <w:pPr>
        <w:shd w:val="clear" w:color="auto" w:fill="FFFFFF"/>
        <w:adjustRightInd w:val="0"/>
        <w:snapToGrid w:val="0"/>
        <w:ind w:firstLine="640"/>
        <w:jc w:val="left"/>
        <w:rPr>
          <w:rFonts w:ascii="仿宋_GB2312" w:hAnsi="仿宋" w:eastAsia="仿宋_GB2312" w:cs="仿宋"/>
          <w:kern w:val="0"/>
          <w:sz w:val="28"/>
          <w:szCs w:val="28"/>
        </w:rPr>
      </w:pPr>
      <w:r>
        <w:rPr>
          <w:rFonts w:hint="eastAsia" w:ascii="仿宋_GB2312" w:hAnsi="仿宋" w:eastAsia="仿宋_GB2312" w:cs="仿宋"/>
          <w:kern w:val="0"/>
          <w:sz w:val="28"/>
          <w:szCs w:val="28"/>
        </w:rPr>
        <w:t>本人（姓名）</w:t>
      </w:r>
      <w:r>
        <w:rPr>
          <w:rFonts w:hint="eastAsia" w:ascii="仿宋_GB2312" w:hAnsi="仿宋" w:eastAsia="仿宋_GB2312" w:cs="仿宋"/>
          <w:kern w:val="0"/>
          <w:sz w:val="28"/>
          <w:szCs w:val="28"/>
          <w:u w:val="single"/>
        </w:rPr>
        <w:t xml:space="preserve">         </w:t>
      </w:r>
      <w:r>
        <w:rPr>
          <w:rFonts w:hint="eastAsia" w:ascii="仿宋_GB2312" w:hAnsi="仿宋" w:eastAsia="仿宋_GB2312" w:cs="仿宋"/>
          <w:kern w:val="0"/>
          <w:sz w:val="28"/>
          <w:szCs w:val="28"/>
        </w:rPr>
        <w:t>，身份证号</w:t>
      </w:r>
      <w:r>
        <w:rPr>
          <w:rFonts w:hint="eastAsia" w:ascii="仿宋_GB2312" w:hAnsi="仿宋" w:eastAsia="仿宋_GB2312" w:cs="仿宋"/>
          <w:kern w:val="0"/>
          <w:sz w:val="28"/>
          <w:szCs w:val="28"/>
          <w:u w:val="single"/>
        </w:rPr>
        <w:t xml:space="preserve">             </w:t>
      </w:r>
      <w:r>
        <w:rPr>
          <w:rFonts w:hint="eastAsia" w:ascii="仿宋_GB2312" w:hAnsi="仿宋" w:eastAsia="仿宋_GB2312" w:cs="仿宋"/>
          <w:kern w:val="0"/>
          <w:sz w:val="28"/>
          <w:szCs w:val="28"/>
        </w:rPr>
        <w:t xml:space="preserve">，是参加 </w:t>
      </w:r>
      <w:r>
        <w:rPr>
          <w:rFonts w:hint="eastAsia" w:ascii="仿宋_GB2312" w:hAnsi="仿宋" w:eastAsia="仿宋_GB2312" w:cs="仿宋"/>
          <w:kern w:val="0"/>
          <w:sz w:val="28"/>
          <w:szCs w:val="28"/>
          <w:u w:val="single"/>
        </w:rPr>
        <w:t>202</w:t>
      </w:r>
      <w:r>
        <w:rPr>
          <w:rFonts w:hint="eastAsia" w:ascii="仿宋_GB2312" w:hAnsi="仿宋" w:eastAsia="仿宋_GB2312" w:cs="仿宋"/>
          <w:kern w:val="0"/>
          <w:sz w:val="28"/>
          <w:szCs w:val="28"/>
          <w:u w:val="single"/>
          <w:lang w:val="en-US" w:eastAsia="zh-CN"/>
        </w:rPr>
        <w:t>6</w:t>
      </w:r>
      <w:r>
        <w:rPr>
          <w:rFonts w:hint="eastAsia" w:ascii="仿宋_GB2312" w:hAnsi="仿宋" w:eastAsia="仿宋_GB2312" w:cs="仿宋"/>
          <w:kern w:val="0"/>
          <w:sz w:val="28"/>
          <w:szCs w:val="28"/>
        </w:rPr>
        <w:t xml:space="preserve"> 年度研究生招生考试的考生，我已认真阅读《</w:t>
      </w:r>
      <w:r>
        <w:rPr>
          <w:rFonts w:hint="eastAsia" w:ascii="仿宋_GB2312" w:hAnsi="仿宋" w:eastAsia="仿宋_GB2312" w:cs="仿宋"/>
          <w:kern w:val="0"/>
          <w:sz w:val="28"/>
          <w:szCs w:val="28"/>
          <w:lang w:val="en-US" w:eastAsia="zh-CN"/>
        </w:rPr>
        <w:t>关于做好2026年</w:t>
      </w:r>
      <w:r>
        <w:rPr>
          <w:rFonts w:hint="eastAsia" w:ascii="仿宋_GB2312" w:hAnsi="仿宋" w:eastAsia="仿宋_GB2312" w:cs="仿宋"/>
          <w:kern w:val="0"/>
          <w:sz w:val="28"/>
          <w:szCs w:val="28"/>
        </w:rPr>
        <w:t>全国硕士研究生招生工作管理规定》《</w:t>
      </w:r>
      <w:bookmarkStart w:id="0" w:name="OLE_LINK1"/>
      <w:r>
        <w:rPr>
          <w:rFonts w:hint="eastAsia" w:ascii="仿宋_GB2312" w:hAnsi="仿宋" w:eastAsia="仿宋_GB2312" w:cs="仿宋"/>
          <w:kern w:val="0"/>
          <w:sz w:val="28"/>
          <w:szCs w:val="28"/>
        </w:rPr>
        <w:t>国家教育考试违规处理办法</w:t>
      </w:r>
      <w:bookmarkEnd w:id="0"/>
      <w:r>
        <w:rPr>
          <w:rFonts w:hint="eastAsia" w:ascii="仿宋_GB2312" w:hAnsi="仿宋" w:eastAsia="仿宋_GB2312" w:cs="仿宋"/>
          <w:kern w:val="0"/>
          <w:sz w:val="28"/>
          <w:szCs w:val="28"/>
        </w:rPr>
        <w:t>》《普通高等学校招生违规行为处理暂行办法》以及《</w:t>
      </w:r>
      <w:r>
        <w:rPr>
          <w:rFonts w:hint="default" w:ascii="仿宋_GB2312" w:hAnsi="仿宋" w:eastAsia="仿宋_GB2312" w:cs="仿宋"/>
          <w:kern w:val="0"/>
          <w:sz w:val="28"/>
          <w:szCs w:val="28"/>
          <w:lang w:eastAsia="zh-CN"/>
        </w:rPr>
        <w:t>三明学院</w:t>
      </w:r>
      <w:r>
        <w:rPr>
          <w:rFonts w:hint="default" w:ascii="仿宋_GB2312" w:hAnsi="仿宋" w:eastAsia="仿宋_GB2312" w:cs="仿宋"/>
          <w:kern w:val="0"/>
          <w:sz w:val="28"/>
          <w:szCs w:val="28"/>
        </w:rPr>
        <w:t>硕士研究生招生复试考场规则</w:t>
      </w:r>
      <w:r>
        <w:rPr>
          <w:rFonts w:hint="eastAsia" w:ascii="仿宋_GB2312" w:hAnsi="仿宋" w:eastAsia="仿宋_GB2312" w:cs="仿宋"/>
          <w:kern w:val="0"/>
          <w:sz w:val="28"/>
          <w:szCs w:val="28"/>
        </w:rPr>
        <w:t>》等相关规定，我已清楚了解，根据《中华人民共和国刑法修正案（九）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  <w:bookmarkStart w:id="1" w:name="_GoBack"/>
      <w:bookmarkEnd w:id="1"/>
    </w:p>
    <w:p w14:paraId="17468934">
      <w:pPr>
        <w:shd w:val="clear" w:color="auto" w:fill="FFFFFF"/>
        <w:adjustRightInd w:val="0"/>
        <w:snapToGrid w:val="0"/>
        <w:ind w:firstLine="640"/>
        <w:jc w:val="left"/>
        <w:rPr>
          <w:rFonts w:ascii="仿宋_GB2312" w:hAnsi="仿宋" w:eastAsia="仿宋_GB2312" w:cs="仿宋"/>
          <w:kern w:val="0"/>
          <w:sz w:val="28"/>
          <w:szCs w:val="28"/>
        </w:rPr>
      </w:pPr>
      <w:r>
        <w:rPr>
          <w:rFonts w:hint="eastAsia" w:ascii="仿宋_GB2312" w:hAnsi="仿宋" w:eastAsia="仿宋_GB2312" w:cs="仿宋"/>
          <w:kern w:val="0"/>
          <w:sz w:val="28"/>
          <w:szCs w:val="28"/>
        </w:rPr>
        <w:t>我郑重承诺：</w:t>
      </w:r>
    </w:p>
    <w:p w14:paraId="50772A51">
      <w:pPr>
        <w:shd w:val="clear" w:color="auto" w:fill="FFFFFF"/>
        <w:adjustRightInd w:val="0"/>
        <w:snapToGrid w:val="0"/>
        <w:ind w:firstLine="640"/>
        <w:jc w:val="left"/>
        <w:rPr>
          <w:rFonts w:ascii="仿宋_GB2312" w:hAnsi="仿宋" w:eastAsia="仿宋_GB2312" w:cs="仿宋"/>
          <w:kern w:val="0"/>
          <w:sz w:val="28"/>
          <w:szCs w:val="28"/>
        </w:rPr>
      </w:pPr>
      <w:r>
        <w:rPr>
          <w:rFonts w:hint="eastAsia" w:ascii="仿宋_GB2312" w:hAnsi="仿宋" w:eastAsia="仿宋_GB2312" w:cs="仿宋"/>
          <w:kern w:val="0"/>
          <w:sz w:val="28"/>
          <w:szCs w:val="28"/>
        </w:rPr>
        <w:t>一、保证所提供、提交的所有信息和材料是真实、准确的,如提供虚假、错误信息或弄虚作假，本人承担由此造成的一切后果。</w:t>
      </w:r>
    </w:p>
    <w:p w14:paraId="0A5E4E5A">
      <w:pPr>
        <w:shd w:val="clear" w:color="auto" w:fill="FFFFFF"/>
        <w:adjustRightInd w:val="0"/>
        <w:snapToGrid w:val="0"/>
        <w:ind w:firstLine="640"/>
        <w:jc w:val="left"/>
        <w:rPr>
          <w:rFonts w:ascii="仿宋_GB2312" w:hAnsi="仿宋" w:eastAsia="仿宋_GB2312" w:cs="仿宋"/>
          <w:kern w:val="0"/>
          <w:sz w:val="28"/>
          <w:szCs w:val="28"/>
        </w:rPr>
      </w:pPr>
      <w:r>
        <w:rPr>
          <w:rFonts w:hint="eastAsia" w:ascii="仿宋_GB2312" w:hAnsi="仿宋" w:eastAsia="仿宋_GB2312" w:cs="仿宋"/>
          <w:kern w:val="0"/>
          <w:sz w:val="28"/>
          <w:szCs w:val="28"/>
        </w:rPr>
        <w:t>二、自觉服从</w:t>
      </w:r>
      <w:r>
        <w:rPr>
          <w:rFonts w:hint="eastAsia" w:ascii="仿宋_GB2312" w:hAnsi="仿宋" w:eastAsia="仿宋_GB2312" w:cs="仿宋"/>
          <w:kern w:val="0"/>
          <w:sz w:val="28"/>
          <w:szCs w:val="28"/>
          <w:lang w:eastAsia="zh-CN"/>
        </w:rPr>
        <w:t>考试组织管理部门</w:t>
      </w:r>
      <w:r>
        <w:rPr>
          <w:rFonts w:hint="eastAsia" w:ascii="仿宋_GB2312" w:hAnsi="仿宋" w:eastAsia="仿宋_GB2312" w:cs="仿宋"/>
          <w:kern w:val="0"/>
          <w:sz w:val="28"/>
          <w:szCs w:val="28"/>
        </w:rPr>
        <w:t>的统一安排，接受管理、监督和检查。</w:t>
      </w:r>
    </w:p>
    <w:p w14:paraId="151E694D">
      <w:pPr>
        <w:shd w:val="clear" w:color="auto" w:fill="FFFFFF"/>
        <w:adjustRightInd w:val="0"/>
        <w:snapToGrid w:val="0"/>
        <w:ind w:firstLine="640"/>
        <w:jc w:val="left"/>
        <w:rPr>
          <w:rFonts w:ascii="仿宋_GB2312" w:hAnsi="仿宋" w:eastAsia="仿宋_GB2312" w:cs="仿宋"/>
          <w:kern w:val="0"/>
          <w:sz w:val="28"/>
          <w:szCs w:val="28"/>
        </w:rPr>
      </w:pPr>
      <w:r>
        <w:rPr>
          <w:rFonts w:hint="eastAsia" w:ascii="仿宋_GB2312" w:hAnsi="仿宋" w:eastAsia="仿宋_GB2312" w:cs="仿宋"/>
          <w:kern w:val="0"/>
          <w:sz w:val="28"/>
          <w:szCs w:val="28"/>
        </w:rPr>
        <w:t>三、自觉遵守相关法律和考试纪律、考场规则，诚信考试，不作弊。</w:t>
      </w:r>
    </w:p>
    <w:p w14:paraId="68A03BDE">
      <w:pPr>
        <w:shd w:val="clear" w:color="auto" w:fill="FFFFFF"/>
        <w:adjustRightInd w:val="0"/>
        <w:snapToGrid w:val="0"/>
        <w:ind w:firstLine="640"/>
        <w:jc w:val="left"/>
        <w:rPr>
          <w:rFonts w:ascii="仿宋_GB2312" w:hAnsi="仿宋" w:eastAsia="仿宋_GB2312" w:cs="仿宋"/>
          <w:kern w:val="0"/>
          <w:sz w:val="28"/>
          <w:szCs w:val="28"/>
        </w:rPr>
      </w:pPr>
      <w:r>
        <w:rPr>
          <w:rFonts w:hint="eastAsia" w:ascii="仿宋_GB2312" w:hAnsi="仿宋" w:eastAsia="仿宋_GB2312" w:cs="仿宋"/>
          <w:kern w:val="0"/>
          <w:sz w:val="28"/>
          <w:szCs w:val="28"/>
        </w:rPr>
        <w:t>四、在复试工作结束前不对外透露或传播复试试题内容等有关情况。</w:t>
      </w:r>
    </w:p>
    <w:p w14:paraId="62F11337">
      <w:pPr>
        <w:shd w:val="clear" w:color="auto" w:fill="FFFFFF"/>
        <w:adjustRightInd w:val="0"/>
        <w:snapToGrid w:val="0"/>
        <w:ind w:firstLine="640"/>
        <w:jc w:val="left"/>
        <w:rPr>
          <w:rFonts w:ascii="仿宋_GB2312" w:hAnsi="仿宋" w:eastAsia="仿宋_GB2312" w:cs="仿宋"/>
          <w:kern w:val="0"/>
          <w:sz w:val="28"/>
          <w:szCs w:val="28"/>
        </w:rPr>
      </w:pPr>
      <w:r>
        <w:rPr>
          <w:rFonts w:hint="eastAsia" w:ascii="仿宋_GB2312" w:hAnsi="仿宋" w:eastAsia="仿宋_GB2312" w:cs="仿宋"/>
          <w:kern w:val="0"/>
          <w:sz w:val="28"/>
          <w:szCs w:val="28"/>
        </w:rPr>
        <w:t>五、如有违规行为，愿意接受取消复试资格、复试成绩、录取资格等处理决定。</w:t>
      </w:r>
    </w:p>
    <w:p w14:paraId="0A827523">
      <w:pPr>
        <w:pStyle w:val="2"/>
        <w:ind w:firstLine="200"/>
        <w:rPr>
          <w:sz w:val="18"/>
          <w:szCs w:val="18"/>
        </w:rPr>
      </w:pPr>
    </w:p>
    <w:p w14:paraId="0A6A2E83">
      <w:pPr>
        <w:pStyle w:val="2"/>
        <w:ind w:firstLine="200"/>
        <w:rPr>
          <w:sz w:val="18"/>
          <w:szCs w:val="18"/>
        </w:rPr>
      </w:pPr>
    </w:p>
    <w:p w14:paraId="50D8C0F9">
      <w:pPr>
        <w:pStyle w:val="7"/>
        <w:spacing w:line="400" w:lineRule="exact"/>
        <w:ind w:left="5250" w:firstLine="0" w:firstLineChars="0"/>
        <w:rPr>
          <w:rFonts w:hint="eastAsia" w:ascii="仿宋_GB2312" w:hAnsi="仿宋" w:eastAsia="仿宋_GB2312" w:cs="宋体"/>
          <w:sz w:val="28"/>
          <w:szCs w:val="28"/>
        </w:rPr>
      </w:pPr>
      <w:r>
        <w:rPr>
          <w:rFonts w:hint="eastAsia" w:ascii="仿宋_GB2312" w:hAnsi="仿宋" w:eastAsia="仿宋_GB2312" w:cs="宋体"/>
          <w:sz w:val="28"/>
          <w:szCs w:val="28"/>
        </w:rPr>
        <w:t>承诺人签名：</w:t>
      </w:r>
    </w:p>
    <w:p w14:paraId="6D247774">
      <w:pPr>
        <w:pStyle w:val="7"/>
        <w:spacing w:line="400" w:lineRule="exact"/>
        <w:ind w:left="5250" w:firstLine="0" w:firstLineChars="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                </w:t>
      </w:r>
    </w:p>
    <w:p w14:paraId="1B7F2C76">
      <w:pPr>
        <w:pStyle w:val="7"/>
        <w:wordWrap w:val="0"/>
        <w:ind w:firstLine="0" w:firstLineChars="0"/>
        <w:jc w:val="right"/>
        <w:rPr>
          <w:rFonts w:ascii="仿宋_GB2312" w:hAnsi="仿宋" w:eastAsia="仿宋_GB2312" w:cs="宋体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    </w:t>
      </w:r>
      <w:r>
        <w:rPr>
          <w:rFonts w:hint="eastAsia" w:ascii="仿宋_GB2312" w:hAnsi="仿宋" w:eastAsia="仿宋_GB2312" w:cs="宋体"/>
          <w:sz w:val="28"/>
          <w:szCs w:val="28"/>
        </w:rPr>
        <w:t>年</w:t>
      </w:r>
      <w:r>
        <w:rPr>
          <w:rFonts w:hint="eastAsia" w:ascii="仿宋_GB2312" w:hAnsi="仿宋" w:eastAsia="仿宋_GB2312"/>
          <w:sz w:val="28"/>
          <w:szCs w:val="28"/>
        </w:rPr>
        <w:t xml:space="preserve">    </w:t>
      </w:r>
      <w:r>
        <w:rPr>
          <w:rFonts w:hint="eastAsia" w:ascii="仿宋_GB2312" w:hAnsi="仿宋" w:eastAsia="仿宋_GB2312" w:cs="宋体"/>
          <w:sz w:val="28"/>
          <w:szCs w:val="28"/>
        </w:rPr>
        <w:t>月</w:t>
      </w:r>
      <w:r>
        <w:rPr>
          <w:rFonts w:hint="eastAsia" w:ascii="仿宋_GB2312" w:hAnsi="仿宋" w:eastAsia="仿宋_GB2312"/>
          <w:sz w:val="28"/>
          <w:szCs w:val="28"/>
        </w:rPr>
        <w:t xml:space="preserve">   </w:t>
      </w:r>
      <w:r>
        <w:rPr>
          <w:rFonts w:hint="eastAsia" w:ascii="仿宋_GB2312" w:hAnsi="仿宋" w:eastAsia="仿宋_GB2312" w:cs="宋体"/>
          <w:sz w:val="28"/>
          <w:szCs w:val="28"/>
        </w:rPr>
        <w:t xml:space="preserve">日    </w:t>
      </w:r>
    </w:p>
    <w:p w14:paraId="22C3A124">
      <w:pPr>
        <w:rPr>
          <w:sz w:val="20"/>
          <w:szCs w:val="21"/>
        </w:rPr>
      </w:pPr>
    </w:p>
    <w:sectPr>
      <w:pgSz w:w="11906" w:h="16838"/>
      <w:pgMar w:top="1157" w:right="1236" w:bottom="1157" w:left="1236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jZjU3NWUxYjY3ZTY0NmZjZmI1MGRlOTQyYjJkZjAifQ=="/>
  </w:docVars>
  <w:rsids>
    <w:rsidRoot w:val="300A6CA6"/>
    <w:rsid w:val="031005EB"/>
    <w:rsid w:val="0E945B91"/>
    <w:rsid w:val="12B9778C"/>
    <w:rsid w:val="1C3A4DC9"/>
    <w:rsid w:val="1D85294F"/>
    <w:rsid w:val="1E077B55"/>
    <w:rsid w:val="1E903BFC"/>
    <w:rsid w:val="2F2E6F03"/>
    <w:rsid w:val="300A6CA6"/>
    <w:rsid w:val="3B087315"/>
    <w:rsid w:val="44C96931"/>
    <w:rsid w:val="4C781F8F"/>
    <w:rsid w:val="548C2F9A"/>
    <w:rsid w:val="5F1E7C03"/>
    <w:rsid w:val="65296329"/>
    <w:rsid w:val="7F16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6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7">
    <w:name w:val="List Paragraph"/>
    <w:basedOn w:val="1"/>
    <w:unhideWhenUsed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471</Words>
  <Characters>477</Characters>
  <Lines>0</Lines>
  <Paragraphs>0</Paragraphs>
  <TotalTime>5</TotalTime>
  <ScaleCrop>false</ScaleCrop>
  <LinksUpToDate>false</LinksUpToDate>
  <CharactersWithSpaces>533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2023-03-22T03:02:00Z</dcterms:created>
  <dc:creator>柒言</dc:creator>
  <cp:lastModifiedBy>巧克</cp:lastModifiedBy>
  <dcterms:modified xsi:type="dcterms:W3CDTF">2026-03-24T10:26:25Z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EAC48FFB4E7548A7A730E745646294FB_13</vt:lpwstr>
  </property>
  <property fmtid="{D5CDD505-2E9C-101B-9397-08002B2CF9AE}" pid="4" name="KSOTemplateDocerSaveRecord">
    <vt:lpwstr>eyJoZGlkIjoiMzEwNTM5NzYwMDRjMzkwZTVkZjY2ODkwMGIxNGU0OTUiLCJ1c2VySWQiOiIyMzk4NTMxNjUifQ==</vt:lpwstr>
  </property>
</Properties>
</file>